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0A04" w:rsidRPr="008F636B" w:rsidRDefault="00B10A04">
      <w:pPr>
        <w:jc w:val="center"/>
        <w:rPr>
          <w:rFonts w:hint="eastAsia"/>
          <w:b/>
          <w:bCs/>
          <w:sz w:val="36"/>
        </w:rPr>
      </w:pPr>
      <w:bookmarkStart w:id="0" w:name="_GoBack"/>
      <w:bookmarkEnd w:id="0"/>
      <w:r w:rsidRPr="008F636B">
        <w:rPr>
          <w:rFonts w:hint="eastAsia"/>
          <w:b/>
          <w:bCs/>
          <w:sz w:val="36"/>
        </w:rPr>
        <w:t>卫生系统所属事业单位</w:t>
      </w:r>
      <w:r w:rsidRPr="008F636B">
        <w:rPr>
          <w:rFonts w:hint="eastAsia"/>
          <w:b/>
          <w:bCs/>
          <w:sz w:val="36"/>
        </w:rPr>
        <w:t>2012</w:t>
      </w:r>
      <w:r w:rsidRPr="008F636B">
        <w:rPr>
          <w:rFonts w:hint="eastAsia"/>
          <w:b/>
          <w:bCs/>
          <w:sz w:val="36"/>
        </w:rPr>
        <w:t>年公开招聘计划</w:t>
      </w:r>
    </w:p>
    <w:p w:rsidR="00B10A04" w:rsidRDefault="00B10A04">
      <w:pPr>
        <w:jc w:val="center"/>
        <w:rPr>
          <w:rFonts w:hint="eastAsia"/>
          <w:b/>
          <w:bCs/>
          <w:sz w:val="44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1822"/>
        <w:gridCol w:w="1965"/>
        <w:gridCol w:w="783"/>
        <w:gridCol w:w="3248"/>
        <w:gridCol w:w="1422"/>
        <w:gridCol w:w="3270"/>
        <w:gridCol w:w="1327"/>
      </w:tblGrid>
      <w:tr w:rsidR="00B10A04" w:rsidRPr="008F636B" w:rsidTr="008F636B">
        <w:trPr>
          <w:trHeight w:val="864"/>
        </w:trPr>
        <w:tc>
          <w:tcPr>
            <w:tcW w:w="818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822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招聘单位</w:t>
            </w:r>
          </w:p>
        </w:tc>
        <w:tc>
          <w:tcPr>
            <w:tcW w:w="1965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招聘岗位</w:t>
            </w:r>
          </w:p>
        </w:tc>
        <w:tc>
          <w:tcPr>
            <w:tcW w:w="783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3248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报考专业</w:t>
            </w:r>
          </w:p>
        </w:tc>
        <w:tc>
          <w:tcPr>
            <w:tcW w:w="1422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报考学历</w:t>
            </w:r>
          </w:p>
        </w:tc>
        <w:tc>
          <w:tcPr>
            <w:tcW w:w="3270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其他条件</w:t>
            </w:r>
          </w:p>
        </w:tc>
        <w:tc>
          <w:tcPr>
            <w:tcW w:w="1327" w:type="dxa"/>
            <w:vAlign w:val="center"/>
          </w:tcPr>
          <w:p w:rsidR="00B10A04" w:rsidRPr="008F636B" w:rsidRDefault="00B10A04">
            <w:pPr>
              <w:jc w:val="center"/>
              <w:rPr>
                <w:rFonts w:hint="eastAsia"/>
                <w:b/>
                <w:sz w:val="24"/>
              </w:rPr>
            </w:pPr>
            <w:r w:rsidRPr="008F636B">
              <w:rPr>
                <w:rFonts w:hint="eastAsia"/>
                <w:b/>
                <w:sz w:val="24"/>
              </w:rPr>
              <w:t>考试科目</w:t>
            </w:r>
          </w:p>
        </w:tc>
      </w:tr>
      <w:tr w:rsidR="00B10A04" w:rsidTr="008F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54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区人民医院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病理检验医生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名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临床医学类---病理检验方向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统招大学专科及以上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综合知识</w:t>
            </w:r>
          </w:p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西医综合</w:t>
            </w:r>
          </w:p>
        </w:tc>
      </w:tr>
      <w:tr w:rsidR="00B10A04" w:rsidTr="008F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9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区人民医院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临床医生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名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临床医学类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统招学士学位本科及以上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综合知识</w:t>
            </w:r>
          </w:p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西医综合</w:t>
            </w:r>
          </w:p>
        </w:tc>
      </w:tr>
      <w:tr w:rsidR="00B10A04" w:rsidTr="008F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48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区通城卫生服务中心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医学影像医生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名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医学影像学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统招大学专科及以上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综合知识</w:t>
            </w:r>
          </w:p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医学影像</w:t>
            </w:r>
          </w:p>
        </w:tc>
      </w:tr>
      <w:tr w:rsidR="00B10A04" w:rsidTr="008F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6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区通城卫生服务中心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临床医生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名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临床医学类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统招学士学位本科及以上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综合知识</w:t>
            </w:r>
          </w:p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西医综合</w:t>
            </w:r>
          </w:p>
        </w:tc>
      </w:tr>
      <w:tr w:rsidR="00B10A04" w:rsidTr="008F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51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区通城卫生服务中心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中医医生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名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中医学类（含中西医结合）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统招学士学位本科及以上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综合知识</w:t>
            </w:r>
          </w:p>
          <w:p w:rsidR="00B10A04" w:rsidRDefault="00B10A0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中医学</w:t>
            </w:r>
          </w:p>
        </w:tc>
      </w:tr>
    </w:tbl>
    <w:p w:rsidR="00B10A04" w:rsidRDefault="00B10A04" w:rsidP="008F636B">
      <w:pPr>
        <w:jc w:val="center"/>
        <w:rPr>
          <w:rFonts w:hint="eastAsia"/>
          <w:sz w:val="24"/>
        </w:rPr>
      </w:pPr>
    </w:p>
    <w:sectPr w:rsidR="00B10A04" w:rsidSect="008F636B">
      <w:headerReference w:type="default" r:id="rId7"/>
      <w:footerReference w:type="even" r:id="rId8"/>
      <w:footerReference w:type="default" r:id="rId9"/>
      <w:pgSz w:w="16838" w:h="11906" w:orient="landscape"/>
      <w:pgMar w:top="1701" w:right="1440" w:bottom="1418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E0" w:rsidRDefault="00DC29E0">
      <w:r>
        <w:separator/>
      </w:r>
    </w:p>
  </w:endnote>
  <w:endnote w:type="continuationSeparator" w:id="0">
    <w:p w:rsidR="00DC29E0" w:rsidRDefault="00DC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04" w:rsidRDefault="00B10A04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5</w:t>
    </w:r>
    <w:r>
      <w:fldChar w:fldCharType="end"/>
    </w:r>
  </w:p>
  <w:p w:rsidR="00B10A04" w:rsidRDefault="00B10A0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04" w:rsidRDefault="00B10A0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E0" w:rsidRDefault="00DC29E0">
      <w:r>
        <w:separator/>
      </w:r>
    </w:p>
  </w:footnote>
  <w:footnote w:type="continuationSeparator" w:id="0">
    <w:p w:rsidR="00DC29E0" w:rsidRDefault="00DC2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04" w:rsidRDefault="00B10A0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26C0C"/>
    <w:rsid w:val="008F636B"/>
    <w:rsid w:val="00B10A04"/>
    <w:rsid w:val="00DC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48</Words>
  <Characters>275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小千办公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小千</dc:creator>
  <cp:lastModifiedBy>shaoqian</cp:lastModifiedBy>
  <cp:revision>2</cp:revision>
  <cp:lastPrinted>2011-06-07T07:50:00Z</cp:lastPrinted>
  <dcterms:created xsi:type="dcterms:W3CDTF">2013-04-17T14:29:00Z</dcterms:created>
  <dcterms:modified xsi:type="dcterms:W3CDTF">2013-04-17T14:29:00Z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